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15" w:rsidRDefault="00465215" w:rsidP="00465215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15" w:rsidRPr="00A3057B" w:rsidRDefault="00465215" w:rsidP="00465215">
      <w:pPr>
        <w:jc w:val="center"/>
      </w:pPr>
    </w:p>
    <w:p w:rsidR="00465215" w:rsidRPr="00F42E1A" w:rsidRDefault="00465215" w:rsidP="00465215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465215" w:rsidRPr="00847675" w:rsidRDefault="00465215" w:rsidP="00465215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465215" w:rsidRDefault="00465215" w:rsidP="0046521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04702F" w:rsidRDefault="0004702F" w:rsidP="00465215">
      <w:pPr>
        <w:jc w:val="center"/>
        <w:rPr>
          <w:b/>
          <w:sz w:val="28"/>
          <w:szCs w:val="28"/>
        </w:rPr>
      </w:pPr>
    </w:p>
    <w:p w:rsidR="00465215" w:rsidRDefault="00465215" w:rsidP="00465215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42E1A">
        <w:rPr>
          <w:b/>
          <w:sz w:val="28"/>
          <w:szCs w:val="28"/>
        </w:rPr>
        <w:t xml:space="preserve">Р  І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465215" w:rsidRDefault="00465215" w:rsidP="00465215">
      <w:pPr>
        <w:jc w:val="center"/>
        <w:rPr>
          <w:b/>
          <w:sz w:val="28"/>
          <w:szCs w:val="28"/>
          <w:lang w:val="uk-UA"/>
        </w:rPr>
      </w:pPr>
    </w:p>
    <w:p w:rsidR="00465215" w:rsidRPr="00251CEA" w:rsidRDefault="00465215" w:rsidP="00465215">
      <w:pPr>
        <w:jc w:val="center"/>
        <w:rPr>
          <w:b/>
          <w:sz w:val="28"/>
          <w:szCs w:val="28"/>
          <w:lang w:val="uk-UA"/>
        </w:rPr>
      </w:pPr>
    </w:p>
    <w:p w:rsidR="00465215" w:rsidRPr="005260AF" w:rsidRDefault="00465215" w:rsidP="00465215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04702F">
        <w:rPr>
          <w:b/>
          <w:lang w:val="uk-UA"/>
        </w:rPr>
        <w:t>22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04702F" w:rsidRDefault="0004702F"/>
    <w:p w:rsidR="0004702F" w:rsidRDefault="0004702F" w:rsidP="0004702F">
      <w:pPr>
        <w:pStyle w:val="40"/>
        <w:shd w:val="clear" w:color="auto" w:fill="auto"/>
        <w:spacing w:line="274" w:lineRule="exact"/>
        <w:ind w:right="1540" w:firstLine="0"/>
        <w:jc w:val="left"/>
        <w:rPr>
          <w:color w:val="000000"/>
          <w:sz w:val="24"/>
          <w:szCs w:val="24"/>
          <w:lang w:val="uk-UA" w:eastAsia="uk-UA" w:bidi="uk-UA"/>
        </w:rPr>
      </w:pPr>
      <w:bookmarkStart w:id="1" w:name="bookmark18"/>
      <w:r>
        <w:rPr>
          <w:color w:val="000000"/>
          <w:sz w:val="24"/>
          <w:szCs w:val="24"/>
          <w:lang w:val="uk-UA" w:eastAsia="uk-UA" w:bidi="uk-UA"/>
        </w:rPr>
        <w:t xml:space="preserve">Про скасування рішення Бучанської </w:t>
      </w:r>
    </w:p>
    <w:p w:rsidR="0004702F" w:rsidRPr="0004702F" w:rsidRDefault="0004702F" w:rsidP="0004702F">
      <w:pPr>
        <w:pStyle w:val="40"/>
        <w:shd w:val="clear" w:color="auto" w:fill="auto"/>
        <w:spacing w:line="274" w:lineRule="exact"/>
        <w:ind w:right="1540" w:firstLine="0"/>
        <w:jc w:val="left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міської ради №1510-34-УІІ від 09.10.2017 р.</w:t>
      </w:r>
      <w:bookmarkEnd w:id="1"/>
    </w:p>
    <w:p w:rsidR="0004702F" w:rsidRDefault="0004702F" w:rsidP="0004702F">
      <w:pPr>
        <w:pStyle w:val="70"/>
        <w:shd w:val="clear" w:color="auto" w:fill="auto"/>
        <w:spacing w:after="480" w:line="274" w:lineRule="exact"/>
      </w:pPr>
      <w:r>
        <w:rPr>
          <w:color w:val="000000"/>
          <w:sz w:val="24"/>
          <w:szCs w:val="24"/>
          <w:lang w:val="uk-UA" w:eastAsia="uk-UA" w:bidi="uk-UA"/>
        </w:rPr>
        <w:t>«Про розгляд звернення ФОП Зубок Д.А.»</w:t>
      </w:r>
    </w:p>
    <w:p w:rsidR="0004702F" w:rsidRPr="0004702F" w:rsidRDefault="0004702F" w:rsidP="0004702F">
      <w:pPr>
        <w:pStyle w:val="22"/>
        <w:shd w:val="clear" w:color="auto" w:fill="auto"/>
        <w:spacing w:before="0" w:line="274" w:lineRule="exact"/>
        <w:ind w:left="200" w:firstLine="70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Розглянувши звернення головного лікаря Бучанської міської поліклініки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Бучинського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Л.Я. №223 від 26.02.2018, щодо неможливості перебування майстерні по ремонту взуття поруч з відділенням невідкладної медичної допомоги по вул. Нове Шосе, 5 та враховуючи звернення ФОП Зубок Д.А. про припинення дії договору оренди №03-18 від 01.02.2018р., керуючись ст.59 Закону України "Про місцеве самоврядування в Україні" (справа про скасування актів органів місцевого самоврядування), рішенням Конституційного суду України від 16.04.2009р. № 7-рп/2009 , міська рада</w:t>
      </w:r>
    </w:p>
    <w:p w:rsidR="0004702F" w:rsidRDefault="0004702F">
      <w:pPr>
        <w:rPr>
          <w:lang w:val="uk-UA"/>
        </w:rPr>
      </w:pPr>
    </w:p>
    <w:p w:rsidR="0004702F" w:rsidRDefault="0004702F">
      <w:pPr>
        <w:rPr>
          <w:lang w:val="uk-UA"/>
        </w:rPr>
      </w:pPr>
    </w:p>
    <w:p w:rsidR="0004702F" w:rsidRDefault="0004702F" w:rsidP="0004702F">
      <w:pPr>
        <w:pStyle w:val="40"/>
        <w:shd w:val="clear" w:color="auto" w:fill="auto"/>
        <w:spacing w:line="240" w:lineRule="exact"/>
        <w:ind w:firstLine="0"/>
        <w:jc w:val="left"/>
      </w:pPr>
      <w:bookmarkStart w:id="2" w:name="bookmark19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2"/>
    </w:p>
    <w:p w:rsidR="0004702F" w:rsidRDefault="0004702F">
      <w:pPr>
        <w:rPr>
          <w:lang w:val="uk-UA"/>
        </w:rPr>
      </w:pPr>
    </w:p>
    <w:p w:rsidR="0004702F" w:rsidRDefault="0004702F" w:rsidP="0004702F">
      <w:pPr>
        <w:pStyle w:val="22"/>
        <w:numPr>
          <w:ilvl w:val="0"/>
          <w:numId w:val="1"/>
        </w:numPr>
        <w:shd w:val="clear" w:color="auto" w:fill="auto"/>
        <w:tabs>
          <w:tab w:val="left" w:pos="928"/>
        </w:tabs>
        <w:spacing w:before="0" w:line="274" w:lineRule="exact"/>
        <w:ind w:left="900" w:hanging="340"/>
      </w:pPr>
      <w:r>
        <w:rPr>
          <w:color w:val="000000"/>
          <w:sz w:val="24"/>
          <w:szCs w:val="24"/>
          <w:lang w:val="uk-UA" w:eastAsia="uk-UA" w:bidi="uk-UA"/>
        </w:rPr>
        <w:t>Скасувати рішення Бучанської міської ради №1510-34-УІІ від 09.10.2017 р. «Про розгляд звернення ФОП Зубок Д.А.» щодо надання в оренду частини нежитлового приміщення (підвал) загальною площею 20,47 кв.м (кімната №5 - 16,1 кв.м., частина коридору - 4,37 кв.м.), яке розташоване за адресою: м. Буча, вул. Нове шосе,5.</w:t>
      </w:r>
    </w:p>
    <w:p w:rsidR="0004702F" w:rsidRDefault="0004702F" w:rsidP="0004702F">
      <w:pPr>
        <w:pStyle w:val="22"/>
        <w:numPr>
          <w:ilvl w:val="0"/>
          <w:numId w:val="1"/>
        </w:numPr>
        <w:shd w:val="clear" w:color="auto" w:fill="auto"/>
        <w:tabs>
          <w:tab w:val="left" w:pos="928"/>
        </w:tabs>
        <w:spacing w:before="0" w:line="274" w:lineRule="exact"/>
        <w:ind w:left="900" w:hanging="340"/>
      </w:pPr>
      <w:r>
        <w:rPr>
          <w:color w:val="000000"/>
          <w:sz w:val="24"/>
          <w:szCs w:val="24"/>
          <w:lang w:val="uk-UA" w:eastAsia="uk-UA" w:bidi="uk-UA"/>
        </w:rPr>
        <w:t>Розірвати договір оренди №03-18 від 01.02.2018 р. укладений з ФОП Зубок Д.А за добровільною згодою сторін.</w:t>
      </w:r>
    </w:p>
    <w:p w:rsidR="0004702F" w:rsidRDefault="0004702F" w:rsidP="0004702F">
      <w:pPr>
        <w:pStyle w:val="22"/>
        <w:numPr>
          <w:ilvl w:val="0"/>
          <w:numId w:val="1"/>
        </w:numPr>
        <w:shd w:val="clear" w:color="auto" w:fill="auto"/>
        <w:tabs>
          <w:tab w:val="left" w:pos="928"/>
        </w:tabs>
        <w:spacing w:before="0" w:line="274" w:lineRule="exact"/>
        <w:ind w:left="900" w:hanging="34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04702F" w:rsidRDefault="0004702F"/>
    <w:p w:rsidR="0004702F" w:rsidRDefault="0004702F"/>
    <w:p w:rsidR="0004702F" w:rsidRPr="0004702F" w:rsidRDefault="0004702F">
      <w:pPr>
        <w:rPr>
          <w:b/>
          <w:lang w:val="uk-UA"/>
        </w:rPr>
      </w:pPr>
      <w:r w:rsidRPr="0004702F">
        <w:rPr>
          <w:b/>
          <w:lang w:val="uk-UA"/>
        </w:rPr>
        <w:t>Міський голова</w:t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</w:r>
      <w:r w:rsidRPr="0004702F">
        <w:rPr>
          <w:b/>
          <w:lang w:val="uk-UA"/>
        </w:rPr>
        <w:tab/>
        <w:t>А.П.Федорук</w:t>
      </w:r>
    </w:p>
    <w:sectPr w:rsidR="0004702F" w:rsidRPr="00047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136D"/>
    <w:multiLevelType w:val="multilevel"/>
    <w:tmpl w:val="CE567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2C"/>
    <w:rsid w:val="0004702F"/>
    <w:rsid w:val="0011360A"/>
    <w:rsid w:val="00465215"/>
    <w:rsid w:val="009A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4AD8"/>
  <w15:chartTrackingRefBased/>
  <w15:docId w15:val="{51EDC11E-8247-4DDE-AC9A-B49C7116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65215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215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Заголовок №4_"/>
    <w:basedOn w:val="a0"/>
    <w:link w:val="40"/>
    <w:rsid w:val="0004702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0470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47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04702F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rsid w:val="0004702F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04702F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2018-08-27T07:38:00Z</dcterms:modified>
</cp:coreProperties>
</file>